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Política de Privacidad – YP Home Fix LLC</w:t>
      </w:r>
    </w:p>
    <w:p>
      <w:r>
        <w:t>Última actualización: 21 de junio de 2025</w:t>
      </w:r>
    </w:p>
    <w:p>
      <w:r>
        <w:t>En YP Home Fix LLC, valoramos su privacidad y nos comprometemos a proteger su información personal. Esta Política de Privacidad explica cómo recopilamos, usamos, compartimos y protegemos sus datos cuando visita nuestro sitio web www.yphomefix.com.</w:t>
      </w:r>
    </w:p>
    <w:p>
      <w:pPr>
        <w:pStyle w:val="Heading2"/>
      </w:pPr>
      <w:r>
        <w:t>1. Información que recopilamos</w:t>
      </w:r>
    </w:p>
    <w:p>
      <w:r>
        <w:t>- Información de contacto: como nombre, número de teléfono, dirección de correo electrónico.</w:t>
        <w:br/>
        <w:t>- Información sobre el proyecto: descripciones de servicios solicitados, direcciones de propiedades.</w:t>
        <w:br/>
        <w:t>- Datos técnicos: dirección IP, tipo de navegador, páginas visitadas, duración de la visita.</w:t>
      </w:r>
    </w:p>
    <w:p>
      <w:pPr>
        <w:pStyle w:val="Heading2"/>
      </w:pPr>
      <w:r>
        <w:t>2. Cómo usamos su información</w:t>
      </w:r>
    </w:p>
    <w:p>
      <w:r>
        <w:t>- Para responder a solicitudes de cotización o contacto.</w:t>
        <w:br/>
        <w:t>- Para enviar actualizaciones sobre su proyecto o servicios relacionados.</w:t>
        <w:br/>
        <w:t>- Para mejorar nuestro sitio web y atención al cliente.</w:t>
      </w:r>
    </w:p>
    <w:p>
      <w:pPr>
        <w:pStyle w:val="Heading2"/>
      </w:pPr>
      <w:r>
        <w:t>3. Cómo protegemos su información</w:t>
      </w:r>
    </w:p>
    <w:p>
      <w:r>
        <w:t>Implementamos medidas de seguridad técnicas y organizativas para proteger su información personal contra el acceso no autorizado, pérdida o alteración.</w:t>
      </w:r>
    </w:p>
    <w:p>
      <w:pPr>
        <w:pStyle w:val="Heading2"/>
      </w:pPr>
      <w:r>
        <w:t>4. Compartir información con terceros</w:t>
      </w:r>
    </w:p>
    <w:p>
      <w:r>
        <w:t>No vendemos, intercambiamos ni transferimos su información personal a terceros, salvo que sea necesario para prestar nuestros servicios (por ejemplo, proveedores de materiales o subcontratistas) y siempre bajo acuerdos de confidencialidad.</w:t>
      </w:r>
    </w:p>
    <w:p>
      <w:pPr>
        <w:pStyle w:val="Heading2"/>
      </w:pPr>
      <w:r>
        <w:t>5. Cookies</w:t>
      </w:r>
    </w:p>
    <w:p>
      <w:r>
        <w:t>Nuestro sitio puede utilizar cookies para mejorar la experiencia del usuario. Puede configurar su navegador para rechazar cookies, pero esto podría afectar algunas funciones del sitio.</w:t>
      </w:r>
    </w:p>
    <w:p>
      <w:pPr>
        <w:pStyle w:val="Heading2"/>
      </w:pPr>
      <w:r>
        <w:t>6. Derechos del usuario</w:t>
      </w:r>
    </w:p>
    <w:p>
      <w:r>
        <w:t>Usted tiene derecho a acceder, corregir o eliminar su información personal en cualquier momento. Para ejercer estos derechos, puede contactarnos usando los datos al final de esta política.</w:t>
      </w:r>
    </w:p>
    <w:p>
      <w:pPr>
        <w:pStyle w:val="Heading2"/>
      </w:pPr>
      <w:r>
        <w:t>7. Cambios a esta política</w:t>
      </w:r>
    </w:p>
    <w:p>
      <w:r>
        <w:t>Nos reservamos el derecho de actualizar esta Política de Privacidad en cualquier momento. Se notificará cualquier cambio significativo en nuestro sitio web.</w:t>
      </w:r>
    </w:p>
    <w:p>
      <w:pPr>
        <w:pStyle w:val="Heading2"/>
      </w:pPr>
      <w:r>
        <w:t>8. Contacto</w:t>
      </w:r>
    </w:p>
    <w:p>
      <w:r>
        <w:t>Si tiene preguntas sobre esta política, puede contactarnos a:</w:t>
        <w:br/>
        <w:t>Correo: yphomefix@icloud.com</w:t>
        <w:br/>
        <w:t>Teléfono: (717) 315-2370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