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Términos y Condiciones de Uso – YP Home Fix LLC</w:t>
      </w:r>
    </w:p>
    <w:p>
      <w:r>
        <w:t>Última actualización: 21 de junio de 2025</w:t>
      </w:r>
    </w:p>
    <w:p>
      <w:r>
        <w:t>Bienvenido a www.yphomefix.com. Al acceder y utilizar este sitio web, usted acepta cumplir y estar sujeto a los siguientes Términos y Condiciones de Uso. Si no está de acuerdo con alguna parte de estos términos, le recomendamos que no utilice nuestro sitio.</w:t>
      </w:r>
    </w:p>
    <w:p>
      <w:pPr>
        <w:pStyle w:val="Heading2"/>
      </w:pPr>
      <w:r>
        <w:t>1. Uso del sitio</w:t>
      </w:r>
    </w:p>
    <w:p>
      <w:r>
        <w:t>El contenido de este sitio web es únicamente para su información general y uso personal. Está sujeto a cambios sin previo aviso.</w:t>
      </w:r>
    </w:p>
    <w:p>
      <w:pPr>
        <w:pStyle w:val="Heading2"/>
      </w:pPr>
      <w:r>
        <w:t>2. Propiedad intelectual</w:t>
      </w:r>
    </w:p>
    <w:p>
      <w:r>
        <w:t>Todo el contenido, incluyendo textos, imágenes, logotipos y diseños, es propiedad de YP Home Fix LLC o tiene licencia para su uso. Está prohibida su reproducción sin autorización expresa por escrito.</w:t>
      </w:r>
    </w:p>
    <w:p>
      <w:pPr>
        <w:pStyle w:val="Heading2"/>
      </w:pPr>
      <w:r>
        <w:t>3. Servicios y presupuestos</w:t>
      </w:r>
    </w:p>
    <w:p>
      <w:r>
        <w:t>La información publicada sobre nuestros servicios es orientativa y puede estar sujeta a cambios. Las cotizaciones enviadas a través del sitio web no constituyen un contrato vinculante hasta que sean confirmadas y firmadas por ambas partes.</w:t>
      </w:r>
    </w:p>
    <w:p>
      <w:pPr>
        <w:pStyle w:val="Heading2"/>
      </w:pPr>
      <w:r>
        <w:t>4. Enlaces a terceros</w:t>
      </w:r>
    </w:p>
    <w:p>
      <w:r>
        <w:t>Este sitio puede contener enlaces a otros sitios web. No tenemos control sobre el contenido ni la disponibilidad de esos sitios, por lo que no asumimos responsabilidad alguna por ellos.</w:t>
      </w:r>
    </w:p>
    <w:p>
      <w:pPr>
        <w:pStyle w:val="Heading2"/>
      </w:pPr>
      <w:r>
        <w:t>5. Limitación de responsabilidad</w:t>
      </w:r>
    </w:p>
    <w:p>
      <w:r>
        <w:t>YP Home Fix LLC no se hace responsable por daños directos, indirectos, incidentales o consecuentes que puedan surgir del uso de este sitio web o de la imposibilidad de acceder al mismo.</w:t>
      </w:r>
    </w:p>
    <w:p>
      <w:pPr>
        <w:pStyle w:val="Heading2"/>
      </w:pPr>
      <w:r>
        <w:t>6. Modificaciones</w:t>
      </w:r>
    </w:p>
    <w:p>
      <w:r>
        <w:t>YP Home Fix LLC se reserva el derecho de modificar estos Términos y Condiciones en cualquier momento. Se recomienda revisar esta página periódicamente.</w:t>
      </w:r>
    </w:p>
    <w:p>
      <w:pPr>
        <w:pStyle w:val="Heading2"/>
      </w:pPr>
      <w:r>
        <w:t>7. Legislación aplicable</w:t>
      </w:r>
    </w:p>
    <w:p>
      <w:r>
        <w:t>Estos Términos y Condiciones se rigen por las leyes del estado de Pensilvania, Estados Unidos. Cualquier disputa se resolverá en los tribunales competentes de dicho estado.</w:t>
      </w:r>
    </w:p>
    <w:p>
      <w:pPr>
        <w:pStyle w:val="Heading2"/>
      </w:pPr>
      <w:r>
        <w:t>8. Contacto</w:t>
      </w:r>
    </w:p>
    <w:p>
      <w:r>
        <w:t>Para cualquier pregunta sobre estos términos, contáctenos a:</w:t>
        <w:br/>
        <w:t>Correo: yphomefix@icloud.com</w:t>
        <w:br/>
        <w:t>Teléfono: (717) 315-2370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